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rPr>
          <w:color w:val="ff0000"/>
        </w:rPr>
      </w:pPr>
      <w:r w:rsidDel="00000000" w:rsidR="00000000" w:rsidRPr="00000000">
        <w:rPr>
          <w:rtl w:val="0"/>
        </w:rPr>
        <w:t xml:space="preserve">June 23, 2023Town Run meeting, 9:00 a.m. via Zoom     notes by Alana; </w:t>
      </w:r>
      <w:r w:rsidDel="00000000" w:rsidR="00000000" w:rsidRPr="00000000">
        <w:rPr>
          <w:color w:val="ff0000"/>
          <w:rtl w:val="0"/>
        </w:rPr>
        <w:t xml:space="preserve">action items in red font.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Participants:</w:t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  <w:t xml:space="preserve">Greg Welter</w:t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  <w:t xml:space="preserve">Samuel Canfield</w:t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  <w:t xml:space="preserve">Mallory Howdyshell</w:t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Alana Hartman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Monica Whyte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Kristen Bisom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  <w:t xml:space="preserve">Leah Rampy</w:t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  <w:t xml:space="preserve">Maria Russo</w:t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  <w:t xml:space="preserve">Kay Schultz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t xml:space="preserve">Than Hitt</w:t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  <w:t xml:space="preserve">Bill Howard</w:t>
        <w:tab/>
        <w:tab/>
        <w:tab/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WV Save Our Streams training/participation discussion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Interested people can attend Callie Sams’ training at Ranson Community Gardens on 6/27 [</w:t>
      </w:r>
      <w:r w:rsidDel="00000000" w:rsidR="00000000" w:rsidRPr="00000000">
        <w:rPr>
          <w:i w:val="1"/>
          <w:rtl w:val="0"/>
        </w:rPr>
        <w:t xml:space="preserve">the weather forecast caused this event to be postponed until further notice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Our group can have a training on Town Run by Callie Sams on Sept. 13, location to be determined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Than mentioned Town Run is spring fed and small, so it can be expected to have a lower number of organisms in the sample; other kinds of monitoring may be more revealing.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Are we prepared to track our results? Bill said these data can be used in multiple outlets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CItSci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WV Volunteer Assessment Database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Another that Friends of Cacapon River mentioned they were considering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Water Reporter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Etc.</w:t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 small group of us will visit potential monitoring locations on 7/19/23. Possibilities: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Downstream of the [which?] outfall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Downstream of University/Town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Middle school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Morgan Academy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Downstream of or adjacent to [? missed this - was it the Toll House Woods?]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Morgan’s Gove Park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Upstream and downstream of any agricultural concern that may be identified</w:t>
      </w:r>
    </w:p>
    <w:p w:rsidR="00000000" w:rsidDel="00000000" w:rsidP="00000000" w:rsidRDefault="00000000" w:rsidRPr="00000000" w14:paraId="00000023">
      <w:pPr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Promote assistance with people’s septic systems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Our watershed could use an assessment of where septics are and how many there are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need to wait until a watershed group is formed or we have a grant- small donation for postage and printing could suffice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Let people know they can access the “Onsite Loan Program” (onsite = septics), for repair or connecting to public sewer if available to that site (see chat transcript below for link)</w:t>
      </w:r>
    </w:p>
    <w:p w:rsidR="00000000" w:rsidDel="00000000" w:rsidP="00000000" w:rsidRDefault="00000000" w:rsidRPr="00000000" w14:paraId="00000028">
      <w:pPr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III. Potential agriculture source of pollution risk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Maria may contact McAteers to ask their assessment of this risk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Alana will collect info on the available cost-share programs for fencing and associated practices, e.g. water access for livestock</w:t>
      </w:r>
    </w:p>
    <w:p w:rsidR="00000000" w:rsidDel="00000000" w:rsidP="00000000" w:rsidRDefault="00000000" w:rsidRPr="00000000" w14:paraId="0000002D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IV. Samuel put new links in the chat for finding information about your watershed: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line="276" w:lineRule="auto"/>
        <w:ind w:left="72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https://www.epa.gov/waterdata/water-quality-data-download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line="276" w:lineRule="auto"/>
        <w:ind w:left="72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https://watequalitydata.us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V. Bill Howard requests that we compile documents/maps for a website. 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 downloaded historic monitoring data, but it would need to be normalized to be properly compared/interpreted. 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color w:val="ff0000"/>
          <w:rtl w:val="0"/>
        </w:rPr>
        <w:t xml:space="preserve">Alana will create a Google drive folder we all can share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Bill created a basemap shapefile that accurately show the boundaries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Monica advised you can download the stream layer from the DHHR source water protection map viewer (see chat transcript below for more information)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“Mapbox” tool was displayed</w:t>
      </w:r>
    </w:p>
    <w:p w:rsidR="00000000" w:rsidDel="00000000" w:rsidP="00000000" w:rsidRDefault="00000000" w:rsidRPr="00000000" w14:paraId="0000003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/>
      </w:pPr>
      <w:r w:rsidDel="00000000" w:rsidR="00000000" w:rsidRPr="00000000">
        <w:rPr>
          <w:rtl w:val="0"/>
        </w:rPr>
        <w:t xml:space="preserve">VI. Future speaker opportunity at Rotary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Alana or Kristen may be interested in speaking about Town Run &amp; this group’s efforts</w:t>
      </w:r>
    </w:p>
    <w:p w:rsidR="00000000" w:rsidDel="00000000" w:rsidP="00000000" w:rsidRDefault="00000000" w:rsidRPr="00000000" w14:paraId="0000003B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VII. Morgan’s Grove Park contacts are working on a future restoration of the spring house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line="276" w:lineRule="auto"/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Alana will ask Jennifer Wabnitz to inform us of that effort at next meeting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Regarding parrot feather invasive aquatic species, would it work to starve it of water for a certain length of time? (suggested by a student) Seek a specialist who could advise on the best season (if any) for de-watering the small tributary. See chat transcript below for a link to information about this plant.</w:t>
      </w:r>
    </w:p>
    <w:p w:rsidR="00000000" w:rsidDel="00000000" w:rsidP="00000000" w:rsidRDefault="00000000" w:rsidRPr="00000000" w14:paraId="0000003F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  <w:t xml:space="preserve">VIII. </w:t>
      </w:r>
      <w:r w:rsidDel="00000000" w:rsidR="00000000" w:rsidRPr="00000000">
        <w:rPr>
          <w:color w:val="ff0000"/>
          <w:rtl w:val="0"/>
        </w:rPr>
        <w:t xml:space="preserve">Alana will work on an inventory of mailing addresses</w:t>
      </w:r>
    </w:p>
    <w:p w:rsidR="00000000" w:rsidDel="00000000" w:rsidP="00000000" w:rsidRDefault="00000000" w:rsidRPr="00000000" w14:paraId="00000041">
      <w:pPr>
        <w:spacing w:line="276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Next meeting 9:00-10:30 a.m. on July 26, 2023 in person. </w:t>
      </w:r>
    </w:p>
    <w:p w:rsidR="00000000" w:rsidDel="00000000" w:rsidP="00000000" w:rsidRDefault="00000000" w:rsidRPr="00000000" w14:paraId="00000045">
      <w:pPr>
        <w:spacing w:line="276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Topics will likely include:</w:t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  <w:t xml:space="preserve">- results of our site visits (to determine monitoring locations), 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  <w:t xml:space="preserve">- a report from Jennifer Wabnitz regarding Morgan Grove Park’s plans for the spring house</w:t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  <w:t xml:space="preserve">- what would we like to include in a watershed fact sheet?</w:t>
      </w:r>
    </w:p>
    <w:p w:rsidR="00000000" w:rsidDel="00000000" w:rsidP="00000000" w:rsidRDefault="00000000" w:rsidRPr="00000000" w14:paraId="00000049">
      <w:pPr>
        <w:spacing w:line="276" w:lineRule="auto"/>
        <w:rPr/>
      </w:pPr>
      <w:r w:rsidDel="00000000" w:rsidR="00000000" w:rsidRPr="00000000">
        <w:rPr>
          <w:rtl w:val="0"/>
        </w:rPr>
        <w:t xml:space="preserve">- report from Town Water Board meeting (2nd Tues)</w:t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Information from the Zoom chat (lots of good links here!)</w:t>
      </w:r>
    </w:p>
    <w:p w:rsidR="00000000" w:rsidDel="00000000" w:rsidP="00000000" w:rsidRDefault="00000000" w:rsidRPr="00000000" w14:paraId="0000004D">
      <w:pPr>
        <w:spacing w:line="276" w:lineRule="auto"/>
        <w:rPr/>
      </w:pPr>
      <w:r w:rsidDel="00000000" w:rsidR="00000000" w:rsidRPr="00000000">
        <w:rPr>
          <w:rtl w:val="0"/>
        </w:rPr>
        <w:t xml:space="preserve">09:23:24 From  Kristen Bisom, WVCA  to  Everyone:</w:t>
      </w:r>
    </w:p>
    <w:p w:rsidR="00000000" w:rsidDel="00000000" w:rsidP="00000000" w:rsidRDefault="00000000" w:rsidRPr="00000000" w14:paraId="0000004E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https://www.wvhdf.com/programs/on-site-systems-loan-program</w:t>
      </w:r>
    </w:p>
    <w:p w:rsidR="00000000" w:rsidDel="00000000" w:rsidP="00000000" w:rsidRDefault="00000000" w:rsidRPr="00000000" w14:paraId="0000004F">
      <w:pPr>
        <w:spacing w:line="276" w:lineRule="auto"/>
        <w:rPr/>
      </w:pPr>
      <w:r w:rsidDel="00000000" w:rsidR="00000000" w:rsidRPr="00000000">
        <w:rPr>
          <w:rtl w:val="0"/>
        </w:rPr>
        <w:t xml:space="preserve">09:24:00 From  Kristen Bisom, WVCA  to  Everyone:</w:t>
      </w:r>
    </w:p>
    <w:p w:rsidR="00000000" w:rsidDel="00000000" w:rsidP="00000000" w:rsidRDefault="00000000" w:rsidRPr="00000000" w14:paraId="00000050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Yes, can be used to connect to public sewer.</w:t>
      </w:r>
    </w:p>
    <w:p w:rsidR="00000000" w:rsidDel="00000000" w:rsidP="00000000" w:rsidRDefault="00000000" w:rsidRPr="00000000" w14:paraId="00000051">
      <w:pPr>
        <w:spacing w:line="276" w:lineRule="auto"/>
        <w:rPr/>
      </w:pPr>
      <w:r w:rsidDel="00000000" w:rsidR="00000000" w:rsidRPr="00000000">
        <w:rPr>
          <w:rtl w:val="0"/>
        </w:rPr>
        <w:t xml:space="preserve">09:29:50 From  Samuel Canfield, WVDEP  to  Everyone:</w:t>
      </w:r>
    </w:p>
    <w:p w:rsidR="00000000" w:rsidDel="00000000" w:rsidP="00000000" w:rsidRDefault="00000000" w:rsidRPr="00000000" w14:paraId="00000052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https://www.epa.gov/waterdata/water-quality-data-download</w:t>
      </w:r>
    </w:p>
    <w:p w:rsidR="00000000" w:rsidDel="00000000" w:rsidP="00000000" w:rsidRDefault="00000000" w:rsidRPr="00000000" w14:paraId="00000053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https://www.waterqualitydata.us/</w:t>
      </w:r>
    </w:p>
    <w:p w:rsidR="00000000" w:rsidDel="00000000" w:rsidP="00000000" w:rsidRDefault="00000000" w:rsidRPr="00000000" w14:paraId="00000054">
      <w:pPr>
        <w:spacing w:line="276" w:lineRule="auto"/>
        <w:rPr/>
      </w:pPr>
      <w:r w:rsidDel="00000000" w:rsidR="00000000" w:rsidRPr="00000000">
        <w:rPr>
          <w:rtl w:val="0"/>
        </w:rPr>
        <w:t xml:space="preserve">09:39:49 From  Kristen Bisom, WVCA  to  Alana Hartman, WVDEP(Direct Message):</w:t>
      </w:r>
    </w:p>
    <w:p w:rsidR="00000000" w:rsidDel="00000000" w:rsidP="00000000" w:rsidRDefault="00000000" w:rsidRPr="00000000" w14:paraId="00000055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Can you send me the DEP stream layer if it's shareable?</w:t>
      </w:r>
    </w:p>
    <w:p w:rsidR="00000000" w:rsidDel="00000000" w:rsidP="00000000" w:rsidRDefault="00000000" w:rsidRPr="00000000" w14:paraId="00000056">
      <w:pPr>
        <w:spacing w:line="276" w:lineRule="auto"/>
        <w:rPr/>
      </w:pPr>
      <w:r w:rsidDel="00000000" w:rsidR="00000000" w:rsidRPr="00000000">
        <w:rPr>
          <w:rtl w:val="0"/>
        </w:rPr>
        <w:t xml:space="preserve">09:39:51 From  Monica Whyte  to  Everyone:</w:t>
      </w:r>
    </w:p>
    <w:p w:rsidR="00000000" w:rsidDel="00000000" w:rsidP="00000000" w:rsidRDefault="00000000" w:rsidRPr="00000000" w14:paraId="00000057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You can download the DHHR Town Run Delineation from our source water protection map viewer.</w:t>
      </w:r>
    </w:p>
    <w:p w:rsidR="00000000" w:rsidDel="00000000" w:rsidP="00000000" w:rsidRDefault="00000000" w:rsidRPr="00000000" w14:paraId="00000058">
      <w:pPr>
        <w:spacing w:line="276" w:lineRule="auto"/>
        <w:rPr/>
      </w:pPr>
      <w:r w:rsidDel="00000000" w:rsidR="00000000" w:rsidRPr="00000000">
        <w:rPr>
          <w:rtl w:val="0"/>
        </w:rPr>
        <w:t xml:space="preserve">09:41:37 From  Monica Whyte  to  Everyone:</w:t>
      </w:r>
    </w:p>
    <w:p w:rsidR="00000000" w:rsidDel="00000000" w:rsidP="00000000" w:rsidRDefault="00000000" w:rsidRPr="00000000" w14:paraId="00000059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https://oehsportal.wvdhhr.org/wvswap/index.html</w:t>
      </w:r>
    </w:p>
    <w:p w:rsidR="00000000" w:rsidDel="00000000" w:rsidP="00000000" w:rsidRDefault="00000000" w:rsidRPr="00000000" w14:paraId="0000005A">
      <w:pPr>
        <w:spacing w:line="276" w:lineRule="auto"/>
        <w:rPr/>
      </w:pPr>
      <w:r w:rsidDel="00000000" w:rsidR="00000000" w:rsidRPr="00000000">
        <w:rPr>
          <w:rtl w:val="0"/>
        </w:rPr>
        <w:t xml:space="preserve">09:49:20 From  Samuel Canfield, WVDEP  to  Everyone:</w:t>
      </w:r>
    </w:p>
    <w:p w:rsidR="00000000" w:rsidDel="00000000" w:rsidP="00000000" w:rsidRDefault="00000000" w:rsidRPr="00000000" w14:paraId="0000005B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Some information on Parrot-Feather (Myriophyllum aquaticum) https://www.invasive.org/alien/pubs/midatlantic/myaq.htm</w:t>
      </w:r>
    </w:p>
    <w:p w:rsidR="00000000" w:rsidDel="00000000" w:rsidP="00000000" w:rsidRDefault="00000000" w:rsidRPr="00000000" w14:paraId="0000005C">
      <w:pPr>
        <w:spacing w:line="276" w:lineRule="auto"/>
        <w:rPr/>
      </w:pPr>
      <w:r w:rsidDel="00000000" w:rsidR="00000000" w:rsidRPr="00000000">
        <w:rPr>
          <w:rtl w:val="0"/>
        </w:rPr>
        <w:t xml:space="preserve">10:07:44 From  Monica Whyte  to  Everyone:</w:t>
      </w:r>
    </w:p>
    <w:p w:rsidR="00000000" w:rsidDel="00000000" w:rsidP="00000000" w:rsidRDefault="00000000" w:rsidRPr="00000000" w14:paraId="0000005D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Have to sign off - see you next time!</w:t>
      </w:r>
    </w:p>
    <w:p w:rsidR="00000000" w:rsidDel="00000000" w:rsidP="00000000" w:rsidRDefault="00000000" w:rsidRPr="00000000" w14:paraId="0000005E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F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epa.gov/waterdata/water-quality-data-download" TargetMode="External"/><Relationship Id="rId7" Type="http://schemas.openxmlformats.org/officeDocument/2006/relationships/hyperlink" Target="https://watequalitydata.us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